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8D667" w14:textId="7F889561" w:rsidR="00FC3201" w:rsidRPr="00974237" w:rsidRDefault="00FC3201" w:rsidP="00A92BE9">
      <w:pPr>
        <w:rPr>
          <w:rFonts w:ascii="Calibri" w:hAnsi="Calibri" w:cs="Calibri"/>
          <w:color w:val="FF0000"/>
          <w:sz w:val="20"/>
          <w:szCs w:val="20"/>
        </w:rPr>
      </w:pPr>
      <w:proofErr w:type="spellStart"/>
      <w:r w:rsidRPr="00974237">
        <w:rPr>
          <w:rFonts w:ascii="Calibri" w:hAnsi="Calibri" w:cs="Calibri"/>
          <w:color w:val="FF0000"/>
          <w:sz w:val="20"/>
          <w:szCs w:val="20"/>
        </w:rPr>
        <w:t>Xxxx</w:t>
      </w:r>
      <w:proofErr w:type="spellEnd"/>
      <w:r w:rsidRPr="00974237">
        <w:rPr>
          <w:rFonts w:ascii="Calibri" w:hAnsi="Calibri" w:cs="Calibri"/>
          <w:color w:val="FF0000"/>
          <w:sz w:val="20"/>
          <w:szCs w:val="20"/>
        </w:rPr>
        <w:t xml:space="preserve"> YOUR PCN ADDRESS XXX</w:t>
      </w:r>
    </w:p>
    <w:p w14:paraId="6B85EF5A" w14:textId="77777777" w:rsidR="00FC3201" w:rsidRPr="00974237" w:rsidRDefault="00FC3201" w:rsidP="00A92BE9">
      <w:pPr>
        <w:rPr>
          <w:rFonts w:ascii="Calibri" w:hAnsi="Calibri" w:cs="Calibri"/>
          <w:color w:val="FF0000"/>
          <w:sz w:val="20"/>
          <w:szCs w:val="20"/>
        </w:rPr>
      </w:pPr>
      <w:r w:rsidRPr="00974237">
        <w:rPr>
          <w:rFonts w:ascii="Calibri" w:hAnsi="Calibri" w:cs="Calibri"/>
          <w:color w:val="FF0000"/>
          <w:sz w:val="20"/>
          <w:szCs w:val="20"/>
        </w:rPr>
        <w:t>XXX</w:t>
      </w:r>
    </w:p>
    <w:p w14:paraId="0C3C49E8" w14:textId="77777777" w:rsidR="00FC3201" w:rsidRPr="00974237" w:rsidRDefault="00FC3201" w:rsidP="00A92BE9">
      <w:pPr>
        <w:rPr>
          <w:rFonts w:ascii="Calibri" w:hAnsi="Calibri" w:cs="Calibri"/>
          <w:color w:val="FF0000"/>
          <w:sz w:val="20"/>
          <w:szCs w:val="20"/>
        </w:rPr>
      </w:pPr>
      <w:r w:rsidRPr="00974237">
        <w:rPr>
          <w:rFonts w:ascii="Calibri" w:hAnsi="Calibri" w:cs="Calibri"/>
          <w:color w:val="FF0000"/>
          <w:sz w:val="20"/>
          <w:szCs w:val="20"/>
        </w:rPr>
        <w:t>XXX</w:t>
      </w:r>
    </w:p>
    <w:p w14:paraId="7FEC06A5" w14:textId="77777777" w:rsidR="00FC3201" w:rsidRPr="00974237" w:rsidRDefault="00FC3201" w:rsidP="00A92BE9">
      <w:pPr>
        <w:rPr>
          <w:rFonts w:ascii="Calibri" w:hAnsi="Calibri" w:cs="Calibri"/>
          <w:color w:val="FF0000"/>
          <w:sz w:val="20"/>
          <w:szCs w:val="20"/>
        </w:rPr>
      </w:pPr>
      <w:r w:rsidRPr="00974237">
        <w:rPr>
          <w:rFonts w:ascii="Calibri" w:hAnsi="Calibri" w:cs="Calibri"/>
          <w:color w:val="FF0000"/>
          <w:sz w:val="20"/>
          <w:szCs w:val="20"/>
        </w:rPr>
        <w:t>XXX</w:t>
      </w:r>
    </w:p>
    <w:p w14:paraId="1CC7DF14" w14:textId="77777777" w:rsidR="00FC3201" w:rsidRPr="00974237" w:rsidRDefault="00FC3201" w:rsidP="00A92BE9">
      <w:pPr>
        <w:rPr>
          <w:rFonts w:ascii="Calibri" w:hAnsi="Calibri" w:cs="Calibri"/>
          <w:color w:val="FF0000"/>
          <w:sz w:val="20"/>
          <w:szCs w:val="20"/>
        </w:rPr>
      </w:pPr>
      <w:r w:rsidRPr="00974237">
        <w:rPr>
          <w:rFonts w:ascii="Calibri" w:hAnsi="Calibri" w:cs="Calibri"/>
          <w:color w:val="FF0000"/>
          <w:sz w:val="20"/>
          <w:szCs w:val="20"/>
        </w:rPr>
        <w:t>XXX</w:t>
      </w:r>
    </w:p>
    <w:p w14:paraId="56D5B208" w14:textId="3AA1563A" w:rsidR="00B026EB" w:rsidRPr="00974237" w:rsidRDefault="00B026EB" w:rsidP="00A92BE9">
      <w:pPr>
        <w:rPr>
          <w:rFonts w:ascii="Calibri" w:hAnsi="Calibri" w:cs="Calibri"/>
          <w:color w:val="FF0000"/>
          <w:sz w:val="20"/>
          <w:szCs w:val="20"/>
        </w:rPr>
      </w:pPr>
      <w:r w:rsidRPr="00974237">
        <w:rPr>
          <w:rFonts w:ascii="Calibri" w:hAnsi="Calibri" w:cs="Calibri"/>
          <w:color w:val="FF0000"/>
          <w:sz w:val="20"/>
          <w:szCs w:val="20"/>
        </w:rPr>
        <w:t>XXX</w:t>
      </w:r>
    </w:p>
    <w:p w14:paraId="73FCC090" w14:textId="0831395E" w:rsidR="00B026EB" w:rsidRPr="00974237" w:rsidRDefault="00B026EB" w:rsidP="00A92BE9">
      <w:pPr>
        <w:rPr>
          <w:rFonts w:ascii="Calibri" w:hAnsi="Calibri" w:cs="Calibri"/>
          <w:color w:val="FF0000"/>
          <w:sz w:val="20"/>
          <w:szCs w:val="20"/>
        </w:rPr>
      </w:pPr>
      <w:r w:rsidRPr="00974237">
        <w:rPr>
          <w:rFonts w:ascii="Calibri" w:hAnsi="Calibri" w:cs="Calibri"/>
          <w:color w:val="FF0000"/>
          <w:sz w:val="20"/>
          <w:szCs w:val="20"/>
        </w:rPr>
        <w:t>XXX</w:t>
      </w:r>
    </w:p>
    <w:p w14:paraId="5285D5E5" w14:textId="77777777" w:rsidR="00FC3201" w:rsidRPr="00B026EB" w:rsidRDefault="00FC3201" w:rsidP="00A92BE9">
      <w:pPr>
        <w:rPr>
          <w:rFonts w:ascii="Calibri" w:hAnsi="Calibri" w:cs="Calibri"/>
          <w:sz w:val="20"/>
          <w:szCs w:val="20"/>
        </w:rPr>
      </w:pPr>
    </w:p>
    <w:p w14:paraId="736B9791" w14:textId="77777777" w:rsidR="00FC3201" w:rsidRPr="00B026EB" w:rsidRDefault="00FC3201" w:rsidP="00A92BE9">
      <w:pPr>
        <w:rPr>
          <w:rFonts w:ascii="Calibri" w:hAnsi="Calibri" w:cs="Calibri"/>
          <w:sz w:val="20"/>
          <w:szCs w:val="20"/>
        </w:rPr>
      </w:pPr>
    </w:p>
    <w:p w14:paraId="01A28CAB" w14:textId="35A77C6D" w:rsidR="00FC3201" w:rsidRPr="00B026EB" w:rsidRDefault="00B026EB" w:rsidP="00A92BE9">
      <w:pPr>
        <w:rPr>
          <w:rFonts w:ascii="Calibri" w:hAnsi="Calibri" w:cs="Calibri"/>
          <w:sz w:val="20"/>
          <w:szCs w:val="20"/>
        </w:rPr>
      </w:pPr>
      <w:r w:rsidRPr="00974237">
        <w:rPr>
          <w:rFonts w:ascii="Calibri" w:hAnsi="Calibri" w:cs="Calibri"/>
          <w:color w:val="FF0000"/>
          <w:sz w:val="20"/>
          <w:szCs w:val="20"/>
        </w:rPr>
        <w:t xml:space="preserve">XX </w:t>
      </w:r>
      <w:r w:rsidRPr="00B026EB">
        <w:rPr>
          <w:rFonts w:ascii="Calibri" w:hAnsi="Calibri" w:cs="Calibri"/>
          <w:sz w:val="20"/>
          <w:szCs w:val="20"/>
        </w:rPr>
        <w:t>April</w:t>
      </w:r>
      <w:r w:rsidR="00FC3201" w:rsidRPr="00B026EB">
        <w:rPr>
          <w:rFonts w:ascii="Calibri" w:hAnsi="Calibri" w:cs="Calibri"/>
          <w:sz w:val="20"/>
          <w:szCs w:val="20"/>
        </w:rPr>
        <w:t xml:space="preserve"> 2024</w:t>
      </w:r>
    </w:p>
    <w:p w14:paraId="3E890EAA" w14:textId="77777777" w:rsidR="00F01F1F" w:rsidRPr="00B026EB" w:rsidRDefault="00F01F1F" w:rsidP="00A92BE9">
      <w:pPr>
        <w:rPr>
          <w:rFonts w:ascii="Calibri" w:hAnsi="Calibri" w:cs="Calibri"/>
          <w:sz w:val="20"/>
          <w:szCs w:val="20"/>
        </w:rPr>
      </w:pPr>
    </w:p>
    <w:p w14:paraId="0A31C552" w14:textId="702BB2F1" w:rsidR="00B76202" w:rsidRPr="00B026EB" w:rsidRDefault="00B76202" w:rsidP="00A92BE9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B026EB">
        <w:rPr>
          <w:rFonts w:ascii="Calibri" w:hAnsi="Calibri" w:cs="Calibri"/>
          <w:b/>
          <w:bCs/>
          <w:sz w:val="20"/>
          <w:szCs w:val="20"/>
          <w:u w:val="single"/>
        </w:rPr>
        <w:t>2024/2025</w:t>
      </w:r>
      <w:r w:rsidRPr="00B026EB">
        <w:rPr>
          <w:rFonts w:ascii="Calibri" w:hAnsi="Calibri" w:cs="Calibri"/>
          <w:b/>
          <w:bCs/>
          <w:sz w:val="20"/>
          <w:szCs w:val="20"/>
          <w:u w:val="single"/>
          <w:shd w:val="clear" w:color="auto" w:fill="FFFFFF"/>
        </w:rPr>
        <w:t xml:space="preserve"> </w:t>
      </w:r>
      <w:r w:rsidR="00E37CED" w:rsidRPr="00E37CED">
        <w:rPr>
          <w:rFonts w:ascii="Calibri" w:hAnsi="Calibri" w:cs="Calibri"/>
          <w:b/>
          <w:bCs/>
          <w:sz w:val="20"/>
          <w:szCs w:val="20"/>
          <w:u w:val="single"/>
          <w:shd w:val="clear" w:color="auto" w:fill="FFFFFF"/>
        </w:rPr>
        <w:t>Network Contract DES Contract specification</w:t>
      </w:r>
      <w:r w:rsidR="00E37CED">
        <w:rPr>
          <w:rFonts w:ascii="Calibri" w:hAnsi="Calibri" w:cs="Calibri"/>
          <w:b/>
          <w:bCs/>
          <w:sz w:val="20"/>
          <w:szCs w:val="20"/>
          <w:u w:val="single"/>
          <w:shd w:val="clear" w:color="auto" w:fill="FFFFFF"/>
        </w:rPr>
        <w:t xml:space="preserve">: Training </w:t>
      </w:r>
      <w:r w:rsidRPr="00B026EB">
        <w:rPr>
          <w:rFonts w:ascii="Calibri" w:hAnsi="Calibri" w:cs="Calibri"/>
          <w:b/>
          <w:bCs/>
          <w:sz w:val="20"/>
          <w:szCs w:val="20"/>
          <w:u w:val="single"/>
          <w:shd w:val="clear" w:color="auto" w:fill="FFFFFF"/>
        </w:rPr>
        <w:t>Funding</w:t>
      </w:r>
    </w:p>
    <w:p w14:paraId="62DEBCA4" w14:textId="77777777" w:rsidR="00B76202" w:rsidRPr="00B026EB" w:rsidRDefault="00B76202" w:rsidP="00A92BE9">
      <w:pPr>
        <w:rPr>
          <w:rFonts w:ascii="Calibri" w:hAnsi="Calibri" w:cs="Calibri"/>
          <w:sz w:val="20"/>
          <w:szCs w:val="20"/>
        </w:rPr>
      </w:pPr>
    </w:p>
    <w:p w14:paraId="64B89D35" w14:textId="2BCBA516" w:rsidR="00245DA0" w:rsidRPr="00B026EB" w:rsidRDefault="00F01F1F" w:rsidP="00A92BE9">
      <w:pPr>
        <w:rPr>
          <w:rFonts w:ascii="Calibri" w:hAnsi="Calibri" w:cs="Calibri"/>
          <w:sz w:val="20"/>
          <w:szCs w:val="20"/>
        </w:rPr>
      </w:pPr>
      <w:r w:rsidRPr="00B026EB">
        <w:rPr>
          <w:rFonts w:ascii="Calibri" w:hAnsi="Calibri" w:cs="Calibri"/>
          <w:sz w:val="20"/>
          <w:szCs w:val="20"/>
        </w:rPr>
        <w:t>Dear Clinical Director</w:t>
      </w:r>
    </w:p>
    <w:p w14:paraId="2D6D8D68" w14:textId="079F89C8" w:rsidR="00FC3201" w:rsidRPr="00B026EB" w:rsidRDefault="00FC3201" w:rsidP="00A92BE9">
      <w:pPr>
        <w:rPr>
          <w:rFonts w:ascii="Calibri" w:hAnsi="Calibri" w:cs="Calibri"/>
          <w:sz w:val="20"/>
          <w:szCs w:val="20"/>
        </w:rPr>
      </w:pPr>
    </w:p>
    <w:p w14:paraId="45466C80" w14:textId="317DB840" w:rsidR="00F01F1F" w:rsidRPr="00B026EB" w:rsidRDefault="3E36C76E" w:rsidP="6C161995">
      <w:pPr>
        <w:rPr>
          <w:rStyle w:val="jsgrdq"/>
          <w:rFonts w:ascii="Calibri" w:eastAsiaTheme="majorEastAsia" w:hAnsi="Calibri" w:cs="Calibri"/>
          <w:sz w:val="20"/>
          <w:szCs w:val="20"/>
        </w:rPr>
      </w:pPr>
      <w:r w:rsidRPr="00B026EB">
        <w:rPr>
          <w:rFonts w:ascii="Calibri" w:hAnsi="Calibri" w:cs="Calibri"/>
          <w:sz w:val="20"/>
          <w:szCs w:val="20"/>
        </w:rPr>
        <w:t>We are</w:t>
      </w:r>
      <w:r w:rsidR="00F01F1F" w:rsidRPr="00B026EB">
        <w:rPr>
          <w:rFonts w:ascii="Calibri" w:hAnsi="Calibri" w:cs="Calibri"/>
          <w:sz w:val="20"/>
          <w:szCs w:val="20"/>
        </w:rPr>
        <w:t xml:space="preserve"> writing to you</w:t>
      </w:r>
      <w:r w:rsidR="04AFA15E" w:rsidRPr="00B026EB">
        <w:rPr>
          <w:rFonts w:ascii="Calibri" w:hAnsi="Calibri" w:cs="Calibri"/>
          <w:sz w:val="20"/>
          <w:szCs w:val="20"/>
        </w:rPr>
        <w:t xml:space="preserve"> </w:t>
      </w:r>
      <w:r w:rsidR="00F01F1F" w:rsidRPr="00B026EB">
        <w:rPr>
          <w:rFonts w:ascii="Calibri" w:hAnsi="Calibri" w:cs="Calibri"/>
          <w:sz w:val="20"/>
          <w:szCs w:val="20"/>
        </w:rPr>
        <w:t>to</w:t>
      </w:r>
      <w:r w:rsidR="0052798A" w:rsidRPr="00B026EB">
        <w:rPr>
          <w:rFonts w:ascii="Calibri" w:hAnsi="Calibri" w:cs="Calibri"/>
          <w:sz w:val="20"/>
          <w:szCs w:val="20"/>
        </w:rPr>
        <w:t xml:space="preserve"> formally</w:t>
      </w:r>
      <w:r w:rsidR="00F01F1F" w:rsidRPr="00B026EB">
        <w:rPr>
          <w:rFonts w:ascii="Calibri" w:hAnsi="Calibri" w:cs="Calibri"/>
          <w:sz w:val="20"/>
          <w:szCs w:val="20"/>
        </w:rPr>
        <w:t xml:space="preserve"> request funding under the </w:t>
      </w:r>
      <w:hyperlink r:id="rId8" w:history="1">
        <w:r w:rsidR="00F01F1F" w:rsidRPr="00B026EB">
          <w:rPr>
            <w:rStyle w:val="Hyperlink"/>
            <w:rFonts w:ascii="Calibri" w:hAnsi="Calibri" w:cs="Calibri"/>
            <w:sz w:val="20"/>
            <w:szCs w:val="20"/>
          </w:rPr>
          <w:t>2024/2025</w:t>
        </w:r>
        <w:r w:rsidR="00F01F1F" w:rsidRPr="00B026EB">
          <w:rPr>
            <w:rStyle w:val="Hyperlink"/>
            <w:rFonts w:ascii="Calibri" w:hAnsi="Calibri" w:cs="Calibri"/>
            <w:sz w:val="20"/>
            <w:szCs w:val="20"/>
            <w:shd w:val="clear" w:color="auto" w:fill="FFFFFF"/>
          </w:rPr>
          <w:t xml:space="preserve"> PCN DES Contract </w:t>
        </w:r>
        <w:r w:rsidR="00BB1C11" w:rsidRPr="00B026EB">
          <w:rPr>
            <w:rStyle w:val="Hyperlink"/>
            <w:rFonts w:ascii="Calibri" w:hAnsi="Calibri" w:cs="Calibri"/>
            <w:sz w:val="20"/>
            <w:szCs w:val="20"/>
            <w:shd w:val="clear" w:color="auto" w:fill="FFFFFF"/>
          </w:rPr>
          <w:t>S</w:t>
        </w:r>
        <w:r w:rsidR="00F01F1F" w:rsidRPr="00B026EB">
          <w:rPr>
            <w:rStyle w:val="Hyperlink"/>
            <w:rFonts w:ascii="Calibri" w:hAnsi="Calibri" w:cs="Calibri"/>
            <w:sz w:val="20"/>
            <w:szCs w:val="20"/>
            <w:shd w:val="clear" w:color="auto" w:fill="FFFFFF"/>
          </w:rPr>
          <w:t>pecification</w:t>
        </w:r>
      </w:hyperlink>
    </w:p>
    <w:p w14:paraId="6456F218" w14:textId="497FF056" w:rsidR="00F01F1F" w:rsidRPr="00974237" w:rsidRDefault="74CD7D4D" w:rsidP="6F06E9E8">
      <w:pPr>
        <w:rPr>
          <w:rStyle w:val="jsgrdq"/>
          <w:rFonts w:ascii="Calibri" w:hAnsi="Calibri" w:cs="Calibri"/>
          <w:sz w:val="20"/>
          <w:szCs w:val="20"/>
        </w:rPr>
      </w:pPr>
      <w:r w:rsidRPr="00B026EB">
        <w:rPr>
          <w:rFonts w:ascii="Calibri" w:hAnsi="Calibri" w:cs="Calibri"/>
          <w:sz w:val="20"/>
          <w:szCs w:val="20"/>
          <w:shd w:val="clear" w:color="auto" w:fill="FFFFFF"/>
        </w:rPr>
        <w:t>a</w:t>
      </w:r>
      <w:r w:rsidR="631F2029" w:rsidRPr="00B026EB">
        <w:rPr>
          <w:rFonts w:ascii="Calibri" w:hAnsi="Calibri" w:cs="Calibri"/>
          <w:sz w:val="20"/>
          <w:szCs w:val="20"/>
          <w:shd w:val="clear" w:color="auto" w:fill="FFFFFF"/>
        </w:rPr>
        <w:t xml:space="preserve">s </w:t>
      </w:r>
      <w:r w:rsidR="140C9F2F" w:rsidRPr="00B026EB">
        <w:rPr>
          <w:rFonts w:ascii="Calibri" w:hAnsi="Calibri" w:cs="Calibri"/>
          <w:sz w:val="20"/>
          <w:szCs w:val="20"/>
          <w:shd w:val="clear" w:color="auto" w:fill="FFFFFF"/>
        </w:rPr>
        <w:t>we have</w:t>
      </w:r>
      <w:r w:rsidR="631F2029" w:rsidRPr="00B026EB">
        <w:rPr>
          <w:rFonts w:ascii="Calibri" w:hAnsi="Calibri" w:cs="Calibri"/>
          <w:sz w:val="20"/>
          <w:szCs w:val="20"/>
          <w:shd w:val="clear" w:color="auto" w:fill="FFFFFF"/>
        </w:rPr>
        <w:t xml:space="preserve"> identified several leadership and mana</w:t>
      </w:r>
      <w:r w:rsidR="157B0AB5" w:rsidRPr="00B026EB">
        <w:rPr>
          <w:rFonts w:ascii="Calibri" w:hAnsi="Calibri" w:cs="Calibri"/>
          <w:sz w:val="20"/>
          <w:szCs w:val="20"/>
          <w:shd w:val="clear" w:color="auto" w:fill="FFFFFF"/>
        </w:rPr>
        <w:t>gement</w:t>
      </w:r>
      <w:r w:rsidR="576A7EDE" w:rsidRPr="00B026EB">
        <w:rPr>
          <w:rFonts w:ascii="Calibri" w:hAnsi="Calibri" w:cs="Calibri"/>
          <w:sz w:val="20"/>
          <w:szCs w:val="20"/>
          <w:shd w:val="clear" w:color="auto" w:fill="FFFFFF"/>
        </w:rPr>
        <w:t xml:space="preserve"> training requirements within our practice.</w:t>
      </w:r>
      <w:r w:rsidR="00974237">
        <w:rPr>
          <w:rFonts w:ascii="Calibri" w:hAnsi="Calibri" w:cs="Calibri"/>
          <w:sz w:val="20"/>
          <w:szCs w:val="20"/>
        </w:rPr>
        <w:t xml:space="preserve"> </w:t>
      </w:r>
      <w:r w:rsidR="4CC29C2B" w:rsidRPr="00B026EB">
        <w:rPr>
          <w:rFonts w:ascii="Calibri" w:hAnsi="Calibri" w:cs="Calibri"/>
          <w:sz w:val="20"/>
          <w:szCs w:val="20"/>
          <w:shd w:val="clear" w:color="auto" w:fill="FFFFFF"/>
        </w:rPr>
        <w:t xml:space="preserve">This funding </w:t>
      </w:r>
      <w:r w:rsidR="00974237">
        <w:rPr>
          <w:rFonts w:ascii="Calibri" w:hAnsi="Calibri" w:cs="Calibri"/>
          <w:sz w:val="20"/>
          <w:szCs w:val="20"/>
          <w:shd w:val="clear" w:color="auto" w:fill="FFFFFF"/>
        </w:rPr>
        <w:br/>
      </w:r>
      <w:r w:rsidR="4CC29C2B" w:rsidRPr="00B026EB">
        <w:rPr>
          <w:rFonts w:ascii="Calibri" w:hAnsi="Calibri" w:cs="Calibri"/>
          <w:sz w:val="20"/>
          <w:szCs w:val="20"/>
          <w:shd w:val="clear" w:color="auto" w:fill="FFFFFF"/>
        </w:rPr>
        <w:t>will</w:t>
      </w:r>
      <w:r w:rsidR="7B3413B1" w:rsidRPr="00B026EB">
        <w:rPr>
          <w:rFonts w:ascii="Calibri" w:hAnsi="Calibri" w:cs="Calibri"/>
          <w:sz w:val="20"/>
          <w:szCs w:val="20"/>
          <w:shd w:val="clear" w:color="auto" w:fill="FFFFFF"/>
        </w:rPr>
        <w:t xml:space="preserve"> not </w:t>
      </w:r>
      <w:r w:rsidR="3F087C2B" w:rsidRPr="00B026EB">
        <w:rPr>
          <w:rFonts w:ascii="Calibri" w:hAnsi="Calibri" w:cs="Calibri"/>
          <w:sz w:val="20"/>
          <w:szCs w:val="20"/>
          <w:shd w:val="clear" w:color="auto" w:fill="FFFFFF"/>
        </w:rPr>
        <w:t>only enable</w:t>
      </w:r>
      <w:r w:rsidR="176EA57B" w:rsidRPr="00B026EB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="138A82E1" w:rsidRPr="00B026EB">
        <w:rPr>
          <w:rFonts w:ascii="Calibri" w:hAnsi="Calibri" w:cs="Calibri"/>
          <w:sz w:val="20"/>
          <w:szCs w:val="20"/>
          <w:shd w:val="clear" w:color="auto" w:fill="FFFFFF"/>
        </w:rPr>
        <w:t>us to</w:t>
      </w:r>
      <w:r w:rsidR="5C0BFD23" w:rsidRPr="00B026EB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="0052798A" w:rsidRPr="00B026EB">
        <w:rPr>
          <w:rFonts w:ascii="Calibri" w:hAnsi="Calibri" w:cs="Calibri"/>
          <w:sz w:val="20"/>
          <w:szCs w:val="20"/>
          <w:shd w:val="clear" w:color="auto" w:fill="FFFFFF"/>
        </w:rPr>
        <w:t>support our employees</w:t>
      </w:r>
      <w:r w:rsidR="00140321" w:rsidRPr="00B026EB">
        <w:rPr>
          <w:rFonts w:ascii="Calibri" w:hAnsi="Calibri" w:cs="Calibri"/>
          <w:sz w:val="20"/>
          <w:szCs w:val="20"/>
          <w:shd w:val="clear" w:color="auto" w:fill="FFFFFF"/>
        </w:rPr>
        <w:t xml:space="preserve"> continued professional </w:t>
      </w:r>
      <w:r w:rsidR="00BD516C" w:rsidRPr="00B026EB">
        <w:rPr>
          <w:rFonts w:ascii="Calibri" w:hAnsi="Calibri" w:cs="Calibri"/>
          <w:sz w:val="20"/>
          <w:szCs w:val="20"/>
          <w:shd w:val="clear" w:color="auto" w:fill="FFFFFF"/>
        </w:rPr>
        <w:t>d</w:t>
      </w:r>
      <w:r w:rsidR="00140321" w:rsidRPr="00B026EB">
        <w:rPr>
          <w:rFonts w:ascii="Calibri" w:hAnsi="Calibri" w:cs="Calibri"/>
          <w:sz w:val="20"/>
          <w:szCs w:val="20"/>
          <w:shd w:val="clear" w:color="auto" w:fill="FFFFFF"/>
        </w:rPr>
        <w:t>evelopment</w:t>
      </w:r>
      <w:r w:rsidR="3372627F" w:rsidRPr="00B026EB">
        <w:rPr>
          <w:rFonts w:ascii="Calibri" w:hAnsi="Calibri" w:cs="Calibri"/>
          <w:sz w:val="20"/>
          <w:szCs w:val="20"/>
          <w:shd w:val="clear" w:color="auto" w:fill="FFFFFF"/>
        </w:rPr>
        <w:t xml:space="preserve">, </w:t>
      </w:r>
      <w:r w:rsidR="2A55967E" w:rsidRPr="00B026EB">
        <w:rPr>
          <w:rFonts w:ascii="Calibri" w:hAnsi="Calibri" w:cs="Calibri"/>
          <w:sz w:val="20"/>
          <w:szCs w:val="20"/>
          <w:shd w:val="clear" w:color="auto" w:fill="FFFFFF"/>
        </w:rPr>
        <w:t>but it will also</w:t>
      </w:r>
      <w:r w:rsidR="1912611E" w:rsidRPr="00B026EB">
        <w:rPr>
          <w:rFonts w:ascii="Calibri" w:hAnsi="Calibri" w:cs="Calibri"/>
          <w:sz w:val="20"/>
          <w:szCs w:val="20"/>
          <w:shd w:val="clear" w:color="auto" w:fill="FFFFFF"/>
        </w:rPr>
        <w:t xml:space="preserve"> in time enhance managerial proficiency, cultivate stronger </w:t>
      </w:r>
      <w:r w:rsidR="3798BC4E" w:rsidRPr="00B026EB">
        <w:rPr>
          <w:rFonts w:ascii="Calibri" w:hAnsi="Calibri" w:cs="Calibri"/>
          <w:sz w:val="20"/>
          <w:szCs w:val="20"/>
          <w:shd w:val="clear" w:color="auto" w:fill="FFFFFF"/>
        </w:rPr>
        <w:t>leadership skills,</w:t>
      </w:r>
      <w:r w:rsidR="66444612" w:rsidRPr="00B026EB">
        <w:rPr>
          <w:rFonts w:ascii="Calibri" w:hAnsi="Calibri" w:cs="Calibri"/>
          <w:sz w:val="20"/>
          <w:szCs w:val="20"/>
          <w:shd w:val="clear" w:color="auto" w:fill="FFFFFF"/>
        </w:rPr>
        <w:t xml:space="preserve"> and </w:t>
      </w:r>
      <w:r w:rsidR="721747B0" w:rsidRPr="00B026EB">
        <w:rPr>
          <w:rFonts w:ascii="Calibri" w:hAnsi="Calibri" w:cs="Calibri"/>
          <w:sz w:val="20"/>
          <w:szCs w:val="20"/>
          <w:shd w:val="clear" w:color="auto" w:fill="FFFFFF"/>
        </w:rPr>
        <w:t xml:space="preserve">foster a culture of continuous improvement within our </w:t>
      </w:r>
      <w:r w:rsidR="0CCA846F" w:rsidRPr="00B026EB">
        <w:rPr>
          <w:rFonts w:ascii="Calibri" w:hAnsi="Calibri" w:cs="Calibri"/>
          <w:sz w:val="20"/>
          <w:szCs w:val="20"/>
          <w:shd w:val="clear" w:color="auto" w:fill="FFFFFF"/>
        </w:rPr>
        <w:t>practice. We</w:t>
      </w:r>
      <w:r w:rsidR="28788C38" w:rsidRPr="00B026EB">
        <w:rPr>
          <w:rStyle w:val="jsgrdq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 </w:t>
      </w:r>
      <w:r w:rsidR="6C26AA54" w:rsidRPr="00B026EB">
        <w:rPr>
          <w:rStyle w:val="jsgrdq"/>
          <w:rFonts w:ascii="Calibri" w:eastAsiaTheme="majorEastAsia" w:hAnsi="Calibri" w:cs="Calibri"/>
          <w:sz w:val="20"/>
          <w:szCs w:val="20"/>
          <w:bdr w:val="none" w:sz="0" w:space="0" w:color="auto" w:frame="1"/>
        </w:rPr>
        <w:t>all recognise</w:t>
      </w:r>
      <w:r w:rsidR="00964C4F" w:rsidRPr="00B026EB">
        <w:rPr>
          <w:rStyle w:val="jsgrdq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 </w:t>
      </w:r>
      <w:r w:rsidR="0052798A" w:rsidRPr="00B026EB">
        <w:rPr>
          <w:rStyle w:val="jsgrdq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the importance of equipping our team with the </w:t>
      </w:r>
      <w:r w:rsidR="0052798A" w:rsidRPr="00B026EB">
        <w:rPr>
          <w:rFonts w:ascii="Calibri" w:hAnsi="Calibri" w:cs="Calibri"/>
          <w:sz w:val="20"/>
          <w:szCs w:val="20"/>
          <w:shd w:val="clear" w:color="auto" w:fill="FFFFFF"/>
        </w:rPr>
        <w:t>necessary</w:t>
      </w:r>
      <w:r w:rsidR="0052798A" w:rsidRPr="00B026EB">
        <w:rPr>
          <w:rStyle w:val="jsgrdq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 skills and strategies to navigate the complexities of </w:t>
      </w:r>
      <w:r w:rsidR="1C9915C8" w:rsidRPr="00B026EB">
        <w:rPr>
          <w:rStyle w:val="jsgrdq"/>
          <w:rFonts w:ascii="Calibri" w:eastAsiaTheme="majorEastAsia" w:hAnsi="Calibri" w:cs="Calibri"/>
          <w:sz w:val="20"/>
          <w:szCs w:val="20"/>
          <w:bdr w:val="none" w:sz="0" w:space="0" w:color="auto" w:frame="1"/>
        </w:rPr>
        <w:t>their</w:t>
      </w:r>
      <w:r w:rsidR="0052798A" w:rsidRPr="00B026EB">
        <w:rPr>
          <w:rStyle w:val="jsgrdq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 roles effectively</w:t>
      </w:r>
      <w:r w:rsidR="31CD0887" w:rsidRPr="00B026EB">
        <w:rPr>
          <w:rStyle w:val="jsgrdq"/>
          <w:rFonts w:ascii="Calibri" w:eastAsiaTheme="majorEastAsia" w:hAnsi="Calibri" w:cs="Calibri"/>
          <w:sz w:val="20"/>
          <w:szCs w:val="20"/>
          <w:bdr w:val="none" w:sz="0" w:space="0" w:color="auto" w:frame="1"/>
        </w:rPr>
        <w:t>, and this can only be achieved through</w:t>
      </w:r>
      <w:r w:rsidR="72993A12" w:rsidRPr="00B026EB">
        <w:rPr>
          <w:rStyle w:val="jsgrdq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 </w:t>
      </w:r>
      <w:r w:rsidR="00FA651F" w:rsidRPr="00B026EB">
        <w:rPr>
          <w:rStyle w:val="jsgrdq"/>
          <w:rFonts w:ascii="Calibri" w:eastAsiaTheme="majorEastAsia" w:hAnsi="Calibri" w:cs="Calibri"/>
          <w:sz w:val="20"/>
          <w:szCs w:val="20"/>
          <w:bdr w:val="none" w:sz="0" w:space="0" w:color="auto" w:frame="1"/>
        </w:rPr>
        <w:t>effective</w:t>
      </w:r>
      <w:r w:rsidR="72993A12" w:rsidRPr="00B026EB">
        <w:rPr>
          <w:rStyle w:val="jsgrdq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 training. </w:t>
      </w:r>
      <w:r w:rsidR="0052798A" w:rsidRPr="00B026EB">
        <w:rPr>
          <w:rStyle w:val="jsgrdq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We are confident that we have identified </w:t>
      </w:r>
      <w:r w:rsidR="1DDDE6FF" w:rsidRPr="00B026EB">
        <w:rPr>
          <w:rStyle w:val="jsgrdq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an </w:t>
      </w:r>
      <w:r w:rsidR="0052798A" w:rsidRPr="00B026EB">
        <w:rPr>
          <w:rStyle w:val="jsgrdq"/>
          <w:rFonts w:ascii="Calibri" w:eastAsiaTheme="majorEastAsia" w:hAnsi="Calibri" w:cs="Calibri"/>
          <w:sz w:val="20"/>
          <w:szCs w:val="20"/>
          <w:bdr w:val="none" w:sz="0" w:space="0" w:color="auto" w:frame="1"/>
        </w:rPr>
        <w:t>appropriate training</w:t>
      </w:r>
      <w:r w:rsidR="10D44D44" w:rsidRPr="00B026EB">
        <w:rPr>
          <w:rStyle w:val="jsgrdq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 provider</w:t>
      </w:r>
      <w:r w:rsidR="0052798A" w:rsidRPr="00B026EB">
        <w:rPr>
          <w:rStyle w:val="jsgrdq"/>
          <w:rFonts w:ascii="Calibri" w:eastAsiaTheme="majorEastAsia" w:hAnsi="Calibri" w:cs="Calibri"/>
          <w:sz w:val="20"/>
          <w:szCs w:val="20"/>
          <w:bdr w:val="none" w:sz="0" w:space="0" w:color="auto" w:frame="1"/>
        </w:rPr>
        <w:t xml:space="preserve"> in these areas through Dispex.</w:t>
      </w:r>
    </w:p>
    <w:p w14:paraId="68182A11" w14:textId="77777777" w:rsidR="001A468F" w:rsidRPr="00B026EB" w:rsidRDefault="001A468F" w:rsidP="001A468F">
      <w:pPr>
        <w:pStyle w:val="NormalWeb"/>
        <w:spacing w:before="0" w:beforeAutospacing="0" w:after="0" w:afterAutospacing="0"/>
        <w:textAlignment w:val="baseline"/>
        <w:rPr>
          <w:rStyle w:val="jsgrdq"/>
          <w:rFonts w:ascii="Calibri" w:eastAsiaTheme="majorEastAsia" w:hAnsi="Calibri" w:cs="Calibri"/>
          <w:sz w:val="12"/>
          <w:szCs w:val="12"/>
          <w:bdr w:val="none" w:sz="0" w:space="0" w:color="auto" w:frame="1"/>
        </w:rPr>
      </w:pPr>
    </w:p>
    <w:p w14:paraId="6F9323DC" w14:textId="64B67157" w:rsidR="00F01F1F" w:rsidRPr="00B026EB" w:rsidRDefault="001A468F" w:rsidP="6F06E9E8">
      <w:pPr>
        <w:pStyle w:val="NormalWeb"/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0"/>
          <w:szCs w:val="20"/>
          <w:bdr w:val="none" w:sz="0" w:space="0" w:color="auto" w:frame="1"/>
        </w:rPr>
      </w:pPr>
      <w:r w:rsidRPr="00B026EB">
        <w:rPr>
          <w:rFonts w:ascii="Calibri" w:hAnsi="Calibri" w:cs="Calibri"/>
          <w:sz w:val="20"/>
          <w:szCs w:val="20"/>
        </w:rPr>
        <w:t xml:space="preserve">Dispex is a premier </w:t>
      </w:r>
      <w:hyperlink r:id="rId9" w:history="1">
        <w:r w:rsidRPr="00EA340C">
          <w:rPr>
            <w:rStyle w:val="Hyperlink"/>
            <w:rFonts w:ascii="Calibri" w:hAnsi="Calibri" w:cs="Calibri"/>
            <w:sz w:val="20"/>
            <w:szCs w:val="20"/>
          </w:rPr>
          <w:t>training provider</w:t>
        </w:r>
      </w:hyperlink>
      <w:r w:rsidRPr="00B026EB">
        <w:rPr>
          <w:rFonts w:ascii="Calibri" w:hAnsi="Calibri" w:cs="Calibri"/>
          <w:sz w:val="20"/>
          <w:szCs w:val="20"/>
        </w:rPr>
        <w:t>, dedicated to delivering top-quality training options customised for dispensing practices</w:t>
      </w:r>
      <w:r w:rsidR="0052798A" w:rsidRPr="00B026EB">
        <w:rPr>
          <w:rFonts w:ascii="Calibri" w:hAnsi="Calibri" w:cs="Calibri"/>
          <w:sz w:val="20"/>
          <w:szCs w:val="20"/>
        </w:rPr>
        <w:t>. They offer live lunchtime tutorials and a wealth of online, learner-led modules designed to enhance dispensing and prescribing knowledge and skills.</w:t>
      </w:r>
      <w:r w:rsidR="00A92BE9" w:rsidRPr="00B026EB">
        <w:rPr>
          <w:rFonts w:ascii="Calibri" w:hAnsi="Calibri" w:cs="Calibri"/>
          <w:sz w:val="20"/>
          <w:szCs w:val="20"/>
        </w:rPr>
        <w:t xml:space="preserve"> </w:t>
      </w:r>
      <w:r w:rsidR="0052798A" w:rsidRPr="00B026EB">
        <w:rPr>
          <w:rFonts w:ascii="Calibri" w:hAnsi="Calibri" w:cs="Calibri"/>
          <w:sz w:val="20"/>
          <w:szCs w:val="20"/>
        </w:rPr>
        <w:t xml:space="preserve">We are particularly interested in </w:t>
      </w:r>
      <w:r w:rsidR="48C49DC9" w:rsidRPr="00B026EB">
        <w:rPr>
          <w:rFonts w:ascii="Calibri" w:hAnsi="Calibri" w:cs="Calibri"/>
          <w:sz w:val="20"/>
          <w:szCs w:val="20"/>
        </w:rPr>
        <w:t xml:space="preserve">the </w:t>
      </w:r>
      <w:r w:rsidR="0052798A" w:rsidRPr="00B026EB">
        <w:rPr>
          <w:rFonts w:ascii="Calibri" w:hAnsi="Calibri" w:cs="Calibri"/>
          <w:sz w:val="20"/>
          <w:szCs w:val="20"/>
        </w:rPr>
        <w:t>online 7 course package</w:t>
      </w:r>
      <w:r w:rsidR="2067B37F" w:rsidRPr="00B026EB">
        <w:rPr>
          <w:rFonts w:ascii="Calibri" w:hAnsi="Calibri" w:cs="Calibri"/>
          <w:sz w:val="20"/>
          <w:szCs w:val="20"/>
        </w:rPr>
        <w:t xml:space="preserve"> below</w:t>
      </w:r>
      <w:r w:rsidR="0052798A" w:rsidRPr="00B026EB">
        <w:rPr>
          <w:rFonts w:ascii="Calibri" w:hAnsi="Calibri" w:cs="Calibri"/>
          <w:sz w:val="20"/>
          <w:szCs w:val="20"/>
        </w:rPr>
        <w:t xml:space="preserve">. </w:t>
      </w:r>
    </w:p>
    <w:p w14:paraId="526ECB84" w14:textId="77777777" w:rsidR="00A92BE9" w:rsidRPr="00B026EB" w:rsidRDefault="00A92BE9" w:rsidP="00A92BE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18"/>
          <w:szCs w:val="18"/>
        </w:rPr>
      </w:pPr>
    </w:p>
    <w:p w14:paraId="10D301C2" w14:textId="4E78B5F7" w:rsidR="00A92BE9" w:rsidRPr="00B026EB" w:rsidRDefault="00A92BE9" w:rsidP="00A92BE9">
      <w:pPr>
        <w:pStyle w:val="NormalWeb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sz w:val="20"/>
          <w:szCs w:val="20"/>
          <w:bdr w:val="none" w:sz="0" w:space="0" w:color="auto" w:frame="1"/>
        </w:rPr>
      </w:pPr>
      <w:r w:rsidRPr="00B026EB">
        <w:rPr>
          <w:rFonts w:ascii="Calibri" w:hAnsi="Calibri" w:cs="Calibri"/>
          <w:b/>
          <w:bCs/>
          <w:sz w:val="20"/>
          <w:szCs w:val="20"/>
        </w:rPr>
        <w:t>Online Learner-led Package:</w:t>
      </w:r>
    </w:p>
    <w:p w14:paraId="6502E26B" w14:textId="77777777" w:rsidR="00A92BE9" w:rsidRPr="00B026EB" w:rsidRDefault="00A92BE9" w:rsidP="00A92BE9">
      <w:pPr>
        <w:numPr>
          <w:ilvl w:val="0"/>
          <w:numId w:val="1"/>
        </w:numPr>
        <w:ind w:left="1200"/>
        <w:textAlignment w:val="baseline"/>
        <w:rPr>
          <w:rStyle w:val="jsgrdq"/>
          <w:rFonts w:ascii="Calibri" w:hAnsi="Calibri" w:cs="Calibri"/>
          <w:sz w:val="20"/>
          <w:szCs w:val="20"/>
        </w:rPr>
      </w:pPr>
      <w:r w:rsidRPr="00B026EB">
        <w:rPr>
          <w:rStyle w:val="jsgrdq"/>
          <w:rFonts w:ascii="Calibri" w:hAnsi="Calibri" w:cs="Calibri"/>
          <w:sz w:val="20"/>
          <w:szCs w:val="20"/>
          <w:bdr w:val="none" w:sz="0" w:space="0" w:color="auto" w:frame="1"/>
        </w:rPr>
        <w:t>Organising and Delegating</w:t>
      </w:r>
    </w:p>
    <w:p w14:paraId="627816D2" w14:textId="3E47B859" w:rsidR="00A92BE9" w:rsidRPr="00B026EB" w:rsidRDefault="00A92BE9" w:rsidP="00A92BE9">
      <w:pPr>
        <w:numPr>
          <w:ilvl w:val="0"/>
          <w:numId w:val="1"/>
        </w:numPr>
        <w:ind w:left="1200"/>
        <w:textAlignment w:val="baseline"/>
        <w:rPr>
          <w:rFonts w:ascii="Calibri" w:hAnsi="Calibri" w:cs="Calibri"/>
          <w:sz w:val="20"/>
          <w:szCs w:val="20"/>
        </w:rPr>
      </w:pPr>
      <w:r w:rsidRPr="00B026EB">
        <w:rPr>
          <w:rFonts w:ascii="Calibri" w:hAnsi="Calibri" w:cs="Calibri"/>
          <w:sz w:val="20"/>
          <w:szCs w:val="20"/>
        </w:rPr>
        <w:t>Understanding Leadership</w:t>
      </w:r>
    </w:p>
    <w:p w14:paraId="48FFC0FF" w14:textId="5569090E" w:rsidR="00F01F1F" w:rsidRPr="00B026EB" w:rsidRDefault="00F01F1F" w:rsidP="00A92BE9">
      <w:pPr>
        <w:numPr>
          <w:ilvl w:val="0"/>
          <w:numId w:val="1"/>
        </w:numPr>
        <w:ind w:left="1200"/>
        <w:textAlignment w:val="baseline"/>
        <w:rPr>
          <w:rFonts w:ascii="Calibri" w:hAnsi="Calibri" w:cs="Calibri"/>
          <w:sz w:val="20"/>
          <w:szCs w:val="20"/>
        </w:rPr>
      </w:pPr>
      <w:r w:rsidRPr="00B026EB">
        <w:rPr>
          <w:rStyle w:val="jsgrdq"/>
          <w:rFonts w:ascii="Calibri" w:hAnsi="Calibri" w:cs="Calibri"/>
          <w:sz w:val="20"/>
          <w:szCs w:val="20"/>
          <w:bdr w:val="none" w:sz="0" w:space="0" w:color="auto" w:frame="1"/>
        </w:rPr>
        <w:t>PAs &amp; VAT</w:t>
      </w:r>
      <w:r w:rsidR="002D6148" w:rsidRPr="00B026EB">
        <w:rPr>
          <w:rFonts w:ascii="Calibri" w:hAnsi="Calibri" w:cs="Calibri"/>
          <w:sz w:val="20"/>
          <w:szCs w:val="20"/>
        </w:rPr>
        <w:t xml:space="preserve"> Management</w:t>
      </w:r>
    </w:p>
    <w:p w14:paraId="169BC371" w14:textId="77777777" w:rsidR="00F01F1F" w:rsidRPr="00B026EB" w:rsidRDefault="00F01F1F" w:rsidP="00A92BE9">
      <w:pPr>
        <w:numPr>
          <w:ilvl w:val="0"/>
          <w:numId w:val="1"/>
        </w:numPr>
        <w:ind w:left="1200"/>
        <w:textAlignment w:val="baseline"/>
        <w:rPr>
          <w:rFonts w:ascii="Calibri" w:hAnsi="Calibri" w:cs="Calibri"/>
          <w:sz w:val="20"/>
          <w:szCs w:val="20"/>
        </w:rPr>
      </w:pPr>
      <w:r w:rsidRPr="00B026EB">
        <w:rPr>
          <w:rStyle w:val="jsgrdq"/>
          <w:rFonts w:ascii="Calibri" w:hAnsi="Calibri" w:cs="Calibri"/>
          <w:sz w:val="20"/>
          <w:szCs w:val="20"/>
          <w:bdr w:val="none" w:sz="0" w:space="0" w:color="auto" w:frame="1"/>
        </w:rPr>
        <w:t>Induction of New Staff</w:t>
      </w:r>
    </w:p>
    <w:p w14:paraId="70A5807E" w14:textId="77777777" w:rsidR="00F01F1F" w:rsidRPr="00B026EB" w:rsidRDefault="00F01F1F" w:rsidP="00A92BE9">
      <w:pPr>
        <w:numPr>
          <w:ilvl w:val="0"/>
          <w:numId w:val="1"/>
        </w:numPr>
        <w:ind w:left="1200"/>
        <w:textAlignment w:val="baseline"/>
        <w:rPr>
          <w:rFonts w:ascii="Calibri" w:hAnsi="Calibri" w:cs="Calibri"/>
          <w:sz w:val="20"/>
          <w:szCs w:val="20"/>
        </w:rPr>
      </w:pPr>
      <w:r w:rsidRPr="00B026EB">
        <w:rPr>
          <w:rStyle w:val="jsgrdq"/>
          <w:rFonts w:ascii="Calibri" w:hAnsi="Calibri" w:cs="Calibri"/>
          <w:sz w:val="20"/>
          <w:szCs w:val="20"/>
          <w:bdr w:val="none" w:sz="0" w:space="0" w:color="auto" w:frame="1"/>
        </w:rPr>
        <w:t>Leading and Motivating a Team</w:t>
      </w:r>
    </w:p>
    <w:p w14:paraId="183F55B1" w14:textId="6DB25E31" w:rsidR="00F01F1F" w:rsidRPr="00B026EB" w:rsidRDefault="00F01F1F" w:rsidP="00A92BE9">
      <w:pPr>
        <w:numPr>
          <w:ilvl w:val="0"/>
          <w:numId w:val="1"/>
        </w:numPr>
        <w:ind w:left="1200"/>
        <w:textAlignment w:val="baseline"/>
        <w:rPr>
          <w:rFonts w:ascii="Calibri" w:hAnsi="Calibri" w:cs="Calibri"/>
          <w:sz w:val="20"/>
          <w:szCs w:val="20"/>
        </w:rPr>
      </w:pPr>
      <w:r w:rsidRPr="00B026EB">
        <w:rPr>
          <w:rStyle w:val="jsgrdq"/>
          <w:rFonts w:ascii="Calibri" w:hAnsi="Calibri" w:cs="Calibri"/>
          <w:sz w:val="20"/>
          <w:szCs w:val="20"/>
          <w:bdr w:val="none" w:sz="0" w:space="0" w:color="auto" w:frame="1"/>
        </w:rPr>
        <w:t>A Comprehensive Guide to </w:t>
      </w:r>
      <w:r w:rsidRPr="00B026EB">
        <w:rPr>
          <w:rFonts w:ascii="Calibri" w:hAnsi="Calibri" w:cs="Calibri"/>
          <w:sz w:val="20"/>
          <w:szCs w:val="20"/>
        </w:rPr>
        <w:t>Controlled Drugs</w:t>
      </w:r>
      <w:r w:rsidR="002D6148" w:rsidRPr="00B026EB">
        <w:rPr>
          <w:rFonts w:ascii="Calibri" w:hAnsi="Calibri" w:cs="Calibri"/>
          <w:sz w:val="20"/>
          <w:szCs w:val="20"/>
        </w:rPr>
        <w:t xml:space="preserve"> Management </w:t>
      </w:r>
    </w:p>
    <w:p w14:paraId="015B15F8" w14:textId="77777777" w:rsidR="00F01F1F" w:rsidRPr="00B026EB" w:rsidRDefault="00F01F1F" w:rsidP="00A92BE9">
      <w:pPr>
        <w:numPr>
          <w:ilvl w:val="0"/>
          <w:numId w:val="1"/>
        </w:numPr>
        <w:ind w:left="1200"/>
        <w:textAlignment w:val="baseline"/>
        <w:rPr>
          <w:rFonts w:ascii="Calibri" w:hAnsi="Calibri" w:cs="Calibri"/>
          <w:sz w:val="20"/>
          <w:szCs w:val="20"/>
        </w:rPr>
      </w:pPr>
      <w:r w:rsidRPr="00B026EB">
        <w:rPr>
          <w:rFonts w:ascii="Calibri" w:hAnsi="Calibri" w:cs="Calibri"/>
          <w:sz w:val="20"/>
          <w:szCs w:val="20"/>
        </w:rPr>
        <w:t>Performance Management</w:t>
      </w:r>
    </w:p>
    <w:p w14:paraId="46AE6A17" w14:textId="77777777" w:rsidR="00A92BE9" w:rsidRPr="00B026EB" w:rsidRDefault="00A92BE9" w:rsidP="00A92BE9">
      <w:pPr>
        <w:ind w:left="1200"/>
        <w:textAlignment w:val="baseline"/>
        <w:rPr>
          <w:rFonts w:ascii="Calibri" w:hAnsi="Calibri" w:cs="Calibri"/>
          <w:sz w:val="20"/>
          <w:szCs w:val="20"/>
        </w:rPr>
      </w:pPr>
    </w:p>
    <w:p w14:paraId="6B66AC88" w14:textId="63E5D4E7" w:rsidR="00CC2622" w:rsidRPr="00B026EB" w:rsidRDefault="00D07A60" w:rsidP="002C0FD4">
      <w:pPr>
        <w:pStyle w:val="Heading3"/>
        <w:spacing w:before="0" w:after="0"/>
        <w:textAlignment w:val="baseline"/>
        <w:rPr>
          <w:rFonts w:ascii="Calibri" w:hAnsi="Calibri" w:cs="Calibri"/>
          <w:sz w:val="20"/>
          <w:szCs w:val="20"/>
        </w:rPr>
      </w:pPr>
      <w:r w:rsidRPr="00B026EB">
        <w:rPr>
          <w:rFonts w:ascii="Calibri" w:hAnsi="Calibri" w:cs="Calibri"/>
          <w:color w:val="auto"/>
          <w:sz w:val="20"/>
          <w:szCs w:val="20"/>
        </w:rPr>
        <w:t>Th</w:t>
      </w:r>
      <w:r w:rsidR="362F31A4" w:rsidRPr="00B026EB">
        <w:rPr>
          <w:rFonts w:ascii="Calibri" w:hAnsi="Calibri" w:cs="Calibri"/>
          <w:color w:val="auto"/>
          <w:sz w:val="20"/>
          <w:szCs w:val="20"/>
        </w:rPr>
        <w:t>is</w:t>
      </w:r>
      <w:r w:rsidRPr="00B026EB">
        <w:rPr>
          <w:rFonts w:ascii="Calibri" w:hAnsi="Calibri" w:cs="Calibri"/>
          <w:color w:val="auto"/>
          <w:sz w:val="20"/>
          <w:szCs w:val="20"/>
        </w:rPr>
        <w:t xml:space="preserve"> package is a</w:t>
      </w:r>
      <w:r w:rsidR="00A92BE9" w:rsidRPr="00B026EB">
        <w:rPr>
          <w:rFonts w:ascii="Calibri" w:hAnsi="Calibri" w:cs="Calibri"/>
          <w:color w:val="auto"/>
          <w:sz w:val="20"/>
          <w:szCs w:val="20"/>
        </w:rPr>
        <w:t>vailable for only</w:t>
      </w:r>
      <w:r w:rsidR="00F01F1F" w:rsidRPr="00B026EB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52798A" w:rsidRPr="00B026EB">
        <w:rPr>
          <w:rStyle w:val="jsgrdq"/>
          <w:rFonts w:ascii="Calibri" w:hAnsi="Calibri" w:cs="Calibri"/>
          <w:color w:val="auto"/>
          <w:sz w:val="20"/>
          <w:szCs w:val="20"/>
          <w:bdr w:val="none" w:sz="0" w:space="0" w:color="auto" w:frame="1"/>
        </w:rPr>
        <w:t>£363</w:t>
      </w:r>
      <w:r w:rsidR="00F54BEE" w:rsidRPr="00B026EB">
        <w:rPr>
          <w:rStyle w:val="jsgrdq"/>
          <w:rFonts w:ascii="Calibri" w:hAnsi="Calibri" w:cs="Calibri"/>
          <w:color w:val="auto"/>
          <w:sz w:val="20"/>
          <w:szCs w:val="20"/>
          <w:bdr w:val="none" w:sz="0" w:space="0" w:color="auto" w:frame="1"/>
        </w:rPr>
        <w:t xml:space="preserve"> inc </w:t>
      </w:r>
      <w:r w:rsidR="3834C4AE" w:rsidRPr="00B026EB">
        <w:rPr>
          <w:rStyle w:val="jsgrdq"/>
          <w:rFonts w:ascii="Calibri" w:hAnsi="Calibri" w:cs="Calibri"/>
          <w:color w:val="auto"/>
          <w:sz w:val="20"/>
          <w:szCs w:val="20"/>
          <w:bdr w:val="none" w:sz="0" w:space="0" w:color="auto" w:frame="1"/>
        </w:rPr>
        <w:t>vat</w:t>
      </w:r>
      <w:r w:rsidR="0052798A" w:rsidRPr="00B026EB">
        <w:rPr>
          <w:rStyle w:val="jsgrdq"/>
          <w:rFonts w:ascii="Calibri" w:hAnsi="Calibri" w:cs="Calibri"/>
          <w:color w:val="auto"/>
          <w:sz w:val="20"/>
          <w:szCs w:val="20"/>
          <w:bdr w:val="none" w:sz="0" w:space="0" w:color="auto" w:frame="1"/>
        </w:rPr>
        <w:t xml:space="preserve"> per</w:t>
      </w:r>
      <w:r w:rsidR="08C1DCBA" w:rsidRPr="00B026EB">
        <w:rPr>
          <w:rStyle w:val="jsgrdq"/>
          <w:rFonts w:ascii="Calibri" w:hAnsi="Calibri" w:cs="Calibri"/>
          <w:color w:val="auto"/>
          <w:sz w:val="20"/>
          <w:szCs w:val="20"/>
          <w:bdr w:val="none" w:sz="0" w:space="0" w:color="auto" w:frame="1"/>
        </w:rPr>
        <w:t xml:space="preserve"> Dispex</w:t>
      </w:r>
      <w:r w:rsidR="0052798A" w:rsidRPr="00B026EB">
        <w:rPr>
          <w:rStyle w:val="jsgrdq"/>
          <w:rFonts w:ascii="Calibri" w:hAnsi="Calibri" w:cs="Calibri"/>
          <w:color w:val="auto"/>
          <w:sz w:val="20"/>
          <w:szCs w:val="20"/>
          <w:bdr w:val="none" w:sz="0" w:space="0" w:color="auto" w:frame="1"/>
        </w:rPr>
        <w:t xml:space="preserve"> member learner</w:t>
      </w:r>
      <w:r w:rsidR="0052798A" w:rsidRPr="00B026EB">
        <w:rPr>
          <w:rFonts w:ascii="Calibri" w:hAnsi="Calibri" w:cs="Calibri"/>
          <w:color w:val="auto"/>
          <w:sz w:val="20"/>
          <w:szCs w:val="20"/>
        </w:rPr>
        <w:t> or </w:t>
      </w:r>
      <w:r w:rsidR="0052798A" w:rsidRPr="00B026EB">
        <w:rPr>
          <w:rStyle w:val="jsgrdq"/>
          <w:rFonts w:ascii="Calibri" w:hAnsi="Calibri" w:cs="Calibri"/>
          <w:color w:val="auto"/>
          <w:sz w:val="20"/>
          <w:szCs w:val="20"/>
          <w:bdr w:val="none" w:sz="0" w:space="0" w:color="auto" w:frame="1"/>
        </w:rPr>
        <w:t>£528</w:t>
      </w:r>
      <w:r w:rsidR="00F54BEE" w:rsidRPr="00B026EB">
        <w:rPr>
          <w:rStyle w:val="jsgrdq"/>
          <w:rFonts w:ascii="Calibri" w:hAnsi="Calibri" w:cs="Calibri"/>
          <w:color w:val="auto"/>
          <w:sz w:val="20"/>
          <w:szCs w:val="20"/>
          <w:bdr w:val="none" w:sz="0" w:space="0" w:color="auto" w:frame="1"/>
        </w:rPr>
        <w:t xml:space="preserve">inc </w:t>
      </w:r>
      <w:r w:rsidR="691F404B" w:rsidRPr="00B026EB">
        <w:rPr>
          <w:rStyle w:val="jsgrdq"/>
          <w:rFonts w:ascii="Calibri" w:hAnsi="Calibri" w:cs="Calibri"/>
          <w:color w:val="auto"/>
          <w:sz w:val="20"/>
          <w:szCs w:val="20"/>
          <w:bdr w:val="none" w:sz="0" w:space="0" w:color="auto" w:frame="1"/>
        </w:rPr>
        <w:t>vat</w:t>
      </w:r>
      <w:r w:rsidR="0052798A" w:rsidRPr="00B026EB">
        <w:rPr>
          <w:rStyle w:val="jsgrdq"/>
          <w:rFonts w:ascii="Calibri" w:hAnsi="Calibri" w:cs="Calibri"/>
          <w:b/>
          <w:bCs/>
          <w:color w:val="auto"/>
          <w:sz w:val="20"/>
          <w:szCs w:val="20"/>
          <w:bdr w:val="none" w:sz="0" w:space="0" w:color="auto" w:frame="1"/>
        </w:rPr>
        <w:t xml:space="preserve"> </w:t>
      </w:r>
      <w:r w:rsidR="0052798A" w:rsidRPr="00B026EB">
        <w:rPr>
          <w:rStyle w:val="jsgrdq"/>
          <w:rFonts w:ascii="Calibri" w:hAnsi="Calibri" w:cs="Calibri"/>
          <w:color w:val="auto"/>
          <w:sz w:val="20"/>
          <w:szCs w:val="20"/>
          <w:bdr w:val="none" w:sz="0" w:space="0" w:color="auto" w:frame="1"/>
        </w:rPr>
        <w:t>per non-member</w:t>
      </w:r>
      <w:r w:rsidR="00A92BE9" w:rsidRPr="00B026EB">
        <w:rPr>
          <w:rStyle w:val="jsgrdq"/>
          <w:rFonts w:ascii="Calibri" w:hAnsi="Calibri" w:cs="Calibri"/>
          <w:b/>
          <w:bCs/>
          <w:color w:val="auto"/>
          <w:sz w:val="20"/>
          <w:szCs w:val="20"/>
          <w:bdr w:val="none" w:sz="0" w:space="0" w:color="auto" w:frame="1"/>
        </w:rPr>
        <w:t xml:space="preserve">. </w:t>
      </w:r>
      <w:r w:rsidR="00A92BE9" w:rsidRPr="00B026EB">
        <w:rPr>
          <w:rFonts w:ascii="Calibri" w:hAnsi="Calibri" w:cs="Calibri"/>
          <w:color w:val="auto"/>
          <w:sz w:val="20"/>
          <w:szCs w:val="20"/>
          <w:shd w:val="clear" w:color="auto" w:fill="FFFFFF"/>
        </w:rPr>
        <w:t xml:space="preserve">As members of Dispex, </w:t>
      </w:r>
      <w:r w:rsidR="1D6B4632" w:rsidRPr="00B026EB">
        <w:rPr>
          <w:rFonts w:ascii="Calibri" w:hAnsi="Calibri" w:cs="Calibri"/>
          <w:color w:val="auto"/>
          <w:sz w:val="20"/>
          <w:szCs w:val="20"/>
          <w:shd w:val="clear" w:color="auto" w:fill="FFFFFF"/>
        </w:rPr>
        <w:t>we are</w:t>
      </w:r>
      <w:r w:rsidR="00A92BE9" w:rsidRPr="00B026EB">
        <w:rPr>
          <w:rFonts w:ascii="Calibri" w:hAnsi="Calibri" w:cs="Calibri"/>
          <w:color w:val="auto"/>
          <w:sz w:val="20"/>
          <w:szCs w:val="20"/>
          <w:shd w:val="clear" w:color="auto" w:fill="FFFFFF"/>
        </w:rPr>
        <w:t xml:space="preserve"> delighted to inform you that you can take advantage of the discounted rates.</w:t>
      </w:r>
      <w:r w:rsidR="00A92BE9" w:rsidRPr="00B026EB">
        <w:rPr>
          <w:rFonts w:ascii="Calibri" w:hAnsi="Calibri" w:cs="Calibri"/>
          <w:sz w:val="20"/>
          <w:szCs w:val="20"/>
        </w:rPr>
        <w:t xml:space="preserve"> </w:t>
      </w:r>
      <w:r w:rsidRPr="00B026EB">
        <w:rPr>
          <w:rFonts w:ascii="Calibri" w:hAnsi="Calibri" w:cs="Calibri"/>
          <w:color w:val="FF0000"/>
          <w:sz w:val="20"/>
          <w:szCs w:val="20"/>
        </w:rPr>
        <w:t>xx delete if non-members xx</w:t>
      </w:r>
      <w:r w:rsidRPr="00B026EB">
        <w:rPr>
          <w:rFonts w:ascii="Calibri" w:hAnsi="Calibri" w:cs="Calibri"/>
          <w:color w:val="auto"/>
          <w:sz w:val="20"/>
          <w:szCs w:val="20"/>
        </w:rPr>
        <w:t xml:space="preserve">. If </w:t>
      </w:r>
      <w:r w:rsidR="00A92BE9"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you need to view details of the courses, please visit </w:t>
      </w:r>
      <w:hyperlink r:id="rId10" w:history="1">
        <w:r w:rsidRPr="00B026EB">
          <w:rPr>
            <w:rStyle w:val="Hyperlink"/>
            <w:rFonts w:ascii="Calibri" w:hAnsi="Calibri" w:cs="Calibri"/>
            <w:sz w:val="20"/>
            <w:szCs w:val="20"/>
            <w:shd w:val="clear" w:color="auto" w:fill="FFFFFF"/>
          </w:rPr>
          <w:t>https://dispexeducation.theskillsnetwork.com/</w:t>
        </w:r>
      </w:hyperlink>
      <w:r w:rsidR="00A92BE9"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. Alternatively, you can email </w:t>
      </w:r>
      <w:hyperlink r:id="rId11" w:history="1">
        <w:r w:rsidRPr="00B026EB">
          <w:rPr>
            <w:rStyle w:val="Hyperlink"/>
            <w:rFonts w:ascii="Calibri" w:hAnsi="Calibri" w:cs="Calibri"/>
            <w:sz w:val="20"/>
            <w:szCs w:val="20"/>
          </w:rPr>
          <w:t>training@dispex.net</w:t>
        </w:r>
      </w:hyperlink>
    </w:p>
    <w:p w14:paraId="5134EAC1" w14:textId="2F0E4E89" w:rsidR="002C0FD4" w:rsidRPr="00B026EB" w:rsidRDefault="002C0FD4" w:rsidP="00A92BE9">
      <w:pPr>
        <w:rPr>
          <w:rFonts w:ascii="Calibri" w:hAnsi="Calibri" w:cs="Calibri"/>
          <w:sz w:val="20"/>
          <w:szCs w:val="20"/>
          <w:shd w:val="clear" w:color="auto" w:fill="FFFFFF"/>
        </w:rPr>
      </w:pPr>
      <w:r w:rsidRPr="00B026EB">
        <w:rPr>
          <w:sz w:val="20"/>
          <w:szCs w:val="20"/>
        </w:rPr>
        <w:br/>
      </w:r>
      <w:r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Dispex has informed us of their collaboration with several other PCNs. </w:t>
      </w:r>
      <w:r w:rsidR="00D07A60"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>Once funding has been confirmed t</w:t>
      </w:r>
      <w:r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>he</w:t>
      </w:r>
      <w:r w:rsidR="00D07A60"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y normally </w:t>
      </w:r>
      <w:r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invoice </w:t>
      </w:r>
      <w:r w:rsidR="00D07A60"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the PCN </w:t>
      </w:r>
      <w:r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>directly</w:t>
      </w:r>
      <w:r w:rsidR="00D07A60"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. </w:t>
      </w:r>
      <w:r w:rsidR="00F1425D"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>A</w:t>
      </w:r>
      <w:r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lternatively, they can invoice our </w:t>
      </w:r>
      <w:r w:rsidR="5A08EDB0"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>practice,</w:t>
      </w:r>
      <w:r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 and we will</w:t>
      </w:r>
      <w:r w:rsidR="78E7547B"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 then</w:t>
      </w:r>
      <w:r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 seek reimbursement from you</w:t>
      </w:r>
      <w:r w:rsidR="681FA8DC"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>rselves</w:t>
      </w:r>
      <w:r w:rsidR="00D07A60"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. </w:t>
      </w:r>
      <w:r w:rsidR="00422B49"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We would like to claim for </w:t>
      </w:r>
      <w:r w:rsidR="00422B49" w:rsidRPr="00B026EB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>xx</w:t>
      </w:r>
      <w:r w:rsidR="00422B49"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 two </w:t>
      </w:r>
      <w:r w:rsidR="00422B49" w:rsidRPr="00B026EB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 xml:space="preserve">adjust quantity xx </w:t>
      </w:r>
      <w:r w:rsidR="00422B49" w:rsidRPr="00B026EB">
        <w:rPr>
          <w:rFonts w:ascii="Calibri" w:hAnsi="Calibri" w:cs="Calibri"/>
          <w:sz w:val="20"/>
          <w:szCs w:val="20"/>
          <w:shd w:val="clear" w:color="auto" w:fill="FFFFFF"/>
        </w:rPr>
        <w:t xml:space="preserve">members of staff to enrol on the above mentioned 7 course </w:t>
      </w:r>
      <w:bookmarkStart w:id="0" w:name="_Int_nR7Yz0Ll"/>
      <w:proofErr w:type="gramStart"/>
      <w:r w:rsidR="00422B49" w:rsidRPr="00B026EB">
        <w:rPr>
          <w:rFonts w:ascii="Calibri" w:hAnsi="Calibri" w:cs="Calibri"/>
          <w:sz w:val="20"/>
          <w:szCs w:val="20"/>
          <w:shd w:val="clear" w:color="auto" w:fill="FFFFFF"/>
        </w:rPr>
        <w:t>package</w:t>
      </w:r>
      <w:bookmarkEnd w:id="0"/>
      <w:proofErr w:type="gramEnd"/>
      <w:r w:rsidR="00422B49" w:rsidRPr="00B026EB">
        <w:rPr>
          <w:rFonts w:ascii="Calibri" w:hAnsi="Calibri" w:cs="Calibri"/>
          <w:sz w:val="20"/>
          <w:szCs w:val="20"/>
          <w:shd w:val="clear" w:color="auto" w:fill="FFFFFF"/>
        </w:rPr>
        <w:t>.</w:t>
      </w:r>
    </w:p>
    <w:p w14:paraId="199ABAFC" w14:textId="31F27A66" w:rsidR="00A92BE9" w:rsidRPr="00B026EB" w:rsidRDefault="002C0FD4" w:rsidP="00A92BE9">
      <w:pPr>
        <w:rPr>
          <w:rFonts w:ascii="Calibri" w:hAnsi="Calibri" w:cs="Calibri"/>
          <w:color w:val="0D0D0D"/>
          <w:sz w:val="20"/>
          <w:szCs w:val="20"/>
          <w:shd w:val="clear" w:color="auto" w:fill="FFFFFF"/>
        </w:rPr>
      </w:pPr>
      <w:r w:rsidRPr="00B026EB">
        <w:rPr>
          <w:rFonts w:ascii="Calibri" w:hAnsi="Calibri" w:cs="Calibri"/>
          <w:sz w:val="20"/>
          <w:szCs w:val="20"/>
        </w:rPr>
        <w:br/>
      </w:r>
      <w:r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I trust that you can address my request directly. If not, </w:t>
      </w:r>
      <w:r w:rsidR="2D1265A3"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I would be grateful if you could </w:t>
      </w:r>
      <w:r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>please</w:t>
      </w:r>
      <w:r w:rsidR="324B2B44"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 forward</w:t>
      </w:r>
      <w:r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 xml:space="preserve"> my letter to the appropriate person</w:t>
      </w:r>
      <w:r w:rsidR="3378FC07" w:rsidRPr="00B026EB">
        <w:rPr>
          <w:rFonts w:ascii="Calibri" w:hAnsi="Calibri" w:cs="Calibri"/>
          <w:color w:val="0D0D0D"/>
          <w:sz w:val="20"/>
          <w:szCs w:val="20"/>
          <w:shd w:val="clear" w:color="auto" w:fill="FFFFFF"/>
        </w:rPr>
        <w:t>.</w:t>
      </w:r>
    </w:p>
    <w:p w14:paraId="4A73B973" w14:textId="77777777" w:rsidR="002C0FD4" w:rsidRPr="00B026EB" w:rsidRDefault="002C0FD4" w:rsidP="00A92BE9">
      <w:pPr>
        <w:rPr>
          <w:rFonts w:ascii="Calibri" w:hAnsi="Calibri" w:cs="Calibri"/>
          <w:sz w:val="20"/>
          <w:szCs w:val="20"/>
          <w:shd w:val="clear" w:color="auto" w:fill="FFFFFF"/>
        </w:rPr>
      </w:pPr>
    </w:p>
    <w:p w14:paraId="710341AE" w14:textId="3DDBDB85" w:rsidR="00A92BE9" w:rsidRPr="00B026EB" w:rsidRDefault="37803FA4" w:rsidP="00A92BE9">
      <w:pPr>
        <w:rPr>
          <w:rFonts w:ascii="Calibri" w:hAnsi="Calibri" w:cs="Calibri"/>
          <w:sz w:val="20"/>
          <w:szCs w:val="20"/>
          <w:shd w:val="clear" w:color="auto" w:fill="FFFFFF"/>
        </w:rPr>
      </w:pPr>
      <w:r w:rsidRPr="00B026EB">
        <w:rPr>
          <w:rFonts w:ascii="Calibri" w:hAnsi="Calibri" w:cs="Calibri"/>
          <w:sz w:val="20"/>
          <w:szCs w:val="20"/>
          <w:shd w:val="clear" w:color="auto" w:fill="FFFFFF"/>
        </w:rPr>
        <w:t>Yours sincerely</w:t>
      </w:r>
    </w:p>
    <w:p w14:paraId="1E918891" w14:textId="77777777" w:rsidR="00FC3201" w:rsidRPr="00B026EB" w:rsidRDefault="00FC3201" w:rsidP="00A92BE9">
      <w:pPr>
        <w:rPr>
          <w:rFonts w:ascii="Calibri" w:hAnsi="Calibri" w:cs="Calibri"/>
          <w:sz w:val="20"/>
          <w:szCs w:val="20"/>
          <w:shd w:val="clear" w:color="auto" w:fill="FFFFFF"/>
        </w:rPr>
      </w:pPr>
    </w:p>
    <w:p w14:paraId="019F0DC7" w14:textId="295B2543" w:rsidR="00FC3201" w:rsidRPr="00974237" w:rsidRDefault="00FC3201" w:rsidP="00A92BE9">
      <w:pPr>
        <w:rPr>
          <w:rFonts w:ascii="Calibri" w:hAnsi="Calibri" w:cs="Calibri"/>
          <w:color w:val="FF0000"/>
          <w:sz w:val="20"/>
          <w:szCs w:val="20"/>
          <w:shd w:val="clear" w:color="auto" w:fill="FFFFFF"/>
        </w:rPr>
      </w:pPr>
      <w:r w:rsidRPr="00974237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>XXX SIGNATURE XXX</w:t>
      </w:r>
    </w:p>
    <w:p w14:paraId="66DBAEB5" w14:textId="77777777" w:rsidR="002C0FD4" w:rsidRPr="00974237" w:rsidRDefault="002C0FD4" w:rsidP="00A92BE9">
      <w:pPr>
        <w:rPr>
          <w:rFonts w:ascii="Calibri" w:hAnsi="Calibri" w:cs="Calibri"/>
          <w:color w:val="FF0000"/>
          <w:sz w:val="20"/>
          <w:szCs w:val="20"/>
          <w:shd w:val="clear" w:color="auto" w:fill="FFFFFF"/>
        </w:rPr>
      </w:pPr>
    </w:p>
    <w:p w14:paraId="6B484A36" w14:textId="47482FAE" w:rsidR="002C0FD4" w:rsidRPr="00974237" w:rsidRDefault="002C0FD4" w:rsidP="00A92BE9">
      <w:pPr>
        <w:rPr>
          <w:rFonts w:ascii="Calibri" w:hAnsi="Calibri" w:cs="Calibri"/>
          <w:color w:val="FF0000"/>
          <w:sz w:val="20"/>
          <w:szCs w:val="20"/>
        </w:rPr>
      </w:pPr>
      <w:r w:rsidRPr="00974237">
        <w:rPr>
          <w:rFonts w:ascii="Calibri" w:hAnsi="Calibri" w:cs="Calibri"/>
          <w:color w:val="FF0000"/>
          <w:sz w:val="20"/>
          <w:szCs w:val="20"/>
        </w:rPr>
        <w:t>x</w:t>
      </w:r>
      <w:r w:rsidR="00FC3201" w:rsidRPr="00974237">
        <w:rPr>
          <w:rFonts w:ascii="Calibri" w:hAnsi="Calibri" w:cs="Calibri"/>
          <w:color w:val="FF0000"/>
          <w:sz w:val="20"/>
          <w:szCs w:val="20"/>
        </w:rPr>
        <w:t>xx YOUR ADDRESS &amp; LOG</w:t>
      </w:r>
      <w:r w:rsidR="00D07A60" w:rsidRPr="00974237">
        <w:rPr>
          <w:rFonts w:ascii="Calibri" w:hAnsi="Calibri" w:cs="Calibri"/>
          <w:color w:val="FF0000"/>
          <w:sz w:val="20"/>
          <w:szCs w:val="20"/>
        </w:rPr>
        <w:t>O</w:t>
      </w:r>
      <w:r w:rsidRPr="00974237">
        <w:rPr>
          <w:rFonts w:ascii="Calibri" w:hAnsi="Calibri" w:cs="Calibri"/>
          <w:color w:val="FF0000"/>
          <w:sz w:val="20"/>
          <w:szCs w:val="20"/>
        </w:rPr>
        <w:t xml:space="preserve"> </w:t>
      </w:r>
      <w:proofErr w:type="spellStart"/>
      <w:r w:rsidRPr="00974237">
        <w:rPr>
          <w:rFonts w:ascii="Calibri" w:hAnsi="Calibri" w:cs="Calibri"/>
          <w:color w:val="FF0000"/>
          <w:sz w:val="20"/>
          <w:szCs w:val="20"/>
        </w:rPr>
        <w:t>xxxxx</w:t>
      </w:r>
      <w:proofErr w:type="spellEnd"/>
    </w:p>
    <w:sectPr w:rsidR="002C0FD4" w:rsidRPr="00974237" w:rsidSect="009614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R7Yz0Ll" int2:invalidationBookmarkName="" int2:hashCode="WCaBwurgKz89OZ" int2:id="9SIoZAE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E2F74"/>
    <w:multiLevelType w:val="multilevel"/>
    <w:tmpl w:val="6D62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70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57"/>
    <w:rsid w:val="0004430A"/>
    <w:rsid w:val="000539AF"/>
    <w:rsid w:val="000C161D"/>
    <w:rsid w:val="000F2C48"/>
    <w:rsid w:val="00140321"/>
    <w:rsid w:val="001A468F"/>
    <w:rsid w:val="001B3050"/>
    <w:rsid w:val="00245DA0"/>
    <w:rsid w:val="002C0FD4"/>
    <w:rsid w:val="002D6148"/>
    <w:rsid w:val="003F3A9E"/>
    <w:rsid w:val="00416B32"/>
    <w:rsid w:val="00422B49"/>
    <w:rsid w:val="00517D89"/>
    <w:rsid w:val="0052798A"/>
    <w:rsid w:val="006802CE"/>
    <w:rsid w:val="006E6CFC"/>
    <w:rsid w:val="0070242C"/>
    <w:rsid w:val="007241B5"/>
    <w:rsid w:val="00726BE6"/>
    <w:rsid w:val="007B1457"/>
    <w:rsid w:val="00803166"/>
    <w:rsid w:val="00961436"/>
    <w:rsid w:val="00964C4F"/>
    <w:rsid w:val="00974237"/>
    <w:rsid w:val="0099021B"/>
    <w:rsid w:val="00992ABB"/>
    <w:rsid w:val="009B6FBA"/>
    <w:rsid w:val="009F437C"/>
    <w:rsid w:val="00A92BE9"/>
    <w:rsid w:val="00B026EB"/>
    <w:rsid w:val="00B32425"/>
    <w:rsid w:val="00B76202"/>
    <w:rsid w:val="00BB1C11"/>
    <w:rsid w:val="00BD516C"/>
    <w:rsid w:val="00C42710"/>
    <w:rsid w:val="00CA5E3E"/>
    <w:rsid w:val="00CC2622"/>
    <w:rsid w:val="00CD6D10"/>
    <w:rsid w:val="00D07A60"/>
    <w:rsid w:val="00E20C17"/>
    <w:rsid w:val="00E37CED"/>
    <w:rsid w:val="00E44BC9"/>
    <w:rsid w:val="00EA340C"/>
    <w:rsid w:val="00F01F1F"/>
    <w:rsid w:val="00F1425D"/>
    <w:rsid w:val="00F54BEE"/>
    <w:rsid w:val="00FA651F"/>
    <w:rsid w:val="00FC3201"/>
    <w:rsid w:val="00FD6E5E"/>
    <w:rsid w:val="02B6DC81"/>
    <w:rsid w:val="04AFA15E"/>
    <w:rsid w:val="05BB8260"/>
    <w:rsid w:val="07C481D5"/>
    <w:rsid w:val="083E62D1"/>
    <w:rsid w:val="08483C55"/>
    <w:rsid w:val="08C1DCBA"/>
    <w:rsid w:val="0938A997"/>
    <w:rsid w:val="0BB3D035"/>
    <w:rsid w:val="0CCA846F"/>
    <w:rsid w:val="0EADA455"/>
    <w:rsid w:val="0F067312"/>
    <w:rsid w:val="104361AB"/>
    <w:rsid w:val="10D44D44"/>
    <w:rsid w:val="138A82E1"/>
    <w:rsid w:val="140C9F2F"/>
    <w:rsid w:val="144027A5"/>
    <w:rsid w:val="147D7DAD"/>
    <w:rsid w:val="1539D774"/>
    <w:rsid w:val="157B0AB5"/>
    <w:rsid w:val="16092D50"/>
    <w:rsid w:val="16327F64"/>
    <w:rsid w:val="1687D150"/>
    <w:rsid w:val="168D5F72"/>
    <w:rsid w:val="16D5A7D5"/>
    <w:rsid w:val="16DB0046"/>
    <w:rsid w:val="176EA57B"/>
    <w:rsid w:val="184E7390"/>
    <w:rsid w:val="1912611E"/>
    <w:rsid w:val="1C9915C8"/>
    <w:rsid w:val="1CF5F1EB"/>
    <w:rsid w:val="1D6B4632"/>
    <w:rsid w:val="1DDDE6FF"/>
    <w:rsid w:val="1E12D9B2"/>
    <w:rsid w:val="1E2ED003"/>
    <w:rsid w:val="1EFF96A4"/>
    <w:rsid w:val="1F5DCE2C"/>
    <w:rsid w:val="206172FB"/>
    <w:rsid w:val="2067B37F"/>
    <w:rsid w:val="22225D2C"/>
    <w:rsid w:val="245DBD9C"/>
    <w:rsid w:val="24D169C4"/>
    <w:rsid w:val="251BBBC1"/>
    <w:rsid w:val="279F60E1"/>
    <w:rsid w:val="28171062"/>
    <w:rsid w:val="28788C38"/>
    <w:rsid w:val="2A1B1B2F"/>
    <w:rsid w:val="2A55967E"/>
    <w:rsid w:val="2D1265A3"/>
    <w:rsid w:val="315D09C3"/>
    <w:rsid w:val="31636C32"/>
    <w:rsid w:val="31CD0887"/>
    <w:rsid w:val="31E30F3E"/>
    <w:rsid w:val="3208A3C9"/>
    <w:rsid w:val="324B2B44"/>
    <w:rsid w:val="3372627F"/>
    <w:rsid w:val="3378FC07"/>
    <w:rsid w:val="362F31A4"/>
    <w:rsid w:val="36AFAD31"/>
    <w:rsid w:val="37803FA4"/>
    <w:rsid w:val="3798BC4E"/>
    <w:rsid w:val="3834C4AE"/>
    <w:rsid w:val="39CBE68B"/>
    <w:rsid w:val="3AF913A1"/>
    <w:rsid w:val="3AFF26AC"/>
    <w:rsid w:val="3B5C1708"/>
    <w:rsid w:val="3C94E402"/>
    <w:rsid w:val="3D7B2090"/>
    <w:rsid w:val="3E36C76E"/>
    <w:rsid w:val="3F087C2B"/>
    <w:rsid w:val="3FCC84C4"/>
    <w:rsid w:val="41685525"/>
    <w:rsid w:val="41817D82"/>
    <w:rsid w:val="43042586"/>
    <w:rsid w:val="48C49DC9"/>
    <w:rsid w:val="4AD5CD48"/>
    <w:rsid w:val="4CC29C2B"/>
    <w:rsid w:val="4FDC461F"/>
    <w:rsid w:val="506F8F1F"/>
    <w:rsid w:val="50BD4324"/>
    <w:rsid w:val="515AEA59"/>
    <w:rsid w:val="52460842"/>
    <w:rsid w:val="525F2690"/>
    <w:rsid w:val="52F345F0"/>
    <w:rsid w:val="5313E6E1"/>
    <w:rsid w:val="54AFB742"/>
    <w:rsid w:val="54CA0E8F"/>
    <w:rsid w:val="576A7EDE"/>
    <w:rsid w:val="5770B3DE"/>
    <w:rsid w:val="57D050AD"/>
    <w:rsid w:val="5A08EDB0"/>
    <w:rsid w:val="5B496FA6"/>
    <w:rsid w:val="5BD3C22B"/>
    <w:rsid w:val="5C01D8D7"/>
    <w:rsid w:val="5C0BFD23"/>
    <w:rsid w:val="5CB71B2C"/>
    <w:rsid w:val="60D366EE"/>
    <w:rsid w:val="617C37BC"/>
    <w:rsid w:val="61857631"/>
    <w:rsid w:val="6235CD2C"/>
    <w:rsid w:val="631F2029"/>
    <w:rsid w:val="6412F536"/>
    <w:rsid w:val="641DCD9E"/>
    <w:rsid w:val="66444612"/>
    <w:rsid w:val="681F3BDA"/>
    <w:rsid w:val="681FA8DC"/>
    <w:rsid w:val="691F404B"/>
    <w:rsid w:val="692A2E58"/>
    <w:rsid w:val="6974E9CE"/>
    <w:rsid w:val="6BB74AD4"/>
    <w:rsid w:val="6C161995"/>
    <w:rsid w:val="6C26AA54"/>
    <w:rsid w:val="6F06E9E8"/>
    <w:rsid w:val="70DE62EC"/>
    <w:rsid w:val="721747B0"/>
    <w:rsid w:val="728D489F"/>
    <w:rsid w:val="72993A12"/>
    <w:rsid w:val="74CD7D4D"/>
    <w:rsid w:val="784CF853"/>
    <w:rsid w:val="78566B78"/>
    <w:rsid w:val="78E7547B"/>
    <w:rsid w:val="78FC8A23"/>
    <w:rsid w:val="7A5EF061"/>
    <w:rsid w:val="7B3413B1"/>
    <w:rsid w:val="7BCCA8C0"/>
    <w:rsid w:val="7C342AE5"/>
    <w:rsid w:val="7DCFFB46"/>
    <w:rsid w:val="7E16E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4F0E"/>
  <w15:chartTrackingRefBased/>
  <w15:docId w15:val="{5FF1FAFF-29AB-46B5-90F0-8B45C088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DA0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4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4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4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4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1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4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457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7B1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ypena">
    <w:name w:val="oypena"/>
    <w:basedOn w:val="DefaultParagraphFont"/>
    <w:rsid w:val="007B1457"/>
  </w:style>
  <w:style w:type="paragraph" w:styleId="NormalWeb">
    <w:name w:val="Normal (Web)"/>
    <w:basedOn w:val="Normal"/>
    <w:uiPriority w:val="99"/>
    <w:unhideWhenUsed/>
    <w:rsid w:val="00F01F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jsgrdq">
    <w:name w:val="jsgrdq"/>
    <w:basedOn w:val="DefaultParagraphFont"/>
    <w:rsid w:val="00F01F1F"/>
  </w:style>
  <w:style w:type="character" w:styleId="Hyperlink">
    <w:name w:val="Hyperlink"/>
    <w:basedOn w:val="DefaultParagraphFont"/>
    <w:uiPriority w:val="99"/>
    <w:unhideWhenUsed/>
    <w:rsid w:val="00F01F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17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C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88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11109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551382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718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2116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42553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91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387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2161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786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496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1917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0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98623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90014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76111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50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23844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2410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155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4892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1046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2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469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8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47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437328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87726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022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6463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8988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3224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4713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663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945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405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370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24/03/PRN01035-ii-pcn-des-contract-specification-2024-25-pcn-requirements-and-entitlements-April-2024-version-2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ining@dispex.net" TargetMode="External"/><Relationship Id="rId5" Type="http://schemas.openxmlformats.org/officeDocument/2006/relationships/styles" Target="styles.xml"/><Relationship Id="rId10" Type="http://schemas.openxmlformats.org/officeDocument/2006/relationships/hyperlink" Target="https://dispexeducation.theskillsnetwork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ispex.net/dispex-training-options-9/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04B2701CD04479B5A21B603174DB2" ma:contentTypeVersion="18" ma:contentTypeDescription="Create a new document." ma:contentTypeScope="" ma:versionID="ce443f4f74c27251aaf03e86250bfca2">
  <xsd:schema xmlns:xsd="http://www.w3.org/2001/XMLSchema" xmlns:xs="http://www.w3.org/2001/XMLSchema" xmlns:p="http://schemas.microsoft.com/office/2006/metadata/properties" xmlns:ns2="1da2d1d7-b713-496c-a2d6-48ba6d86e7c6" xmlns:ns3="eec3357b-e1c7-4515-a27a-038500e40298" targetNamespace="http://schemas.microsoft.com/office/2006/metadata/properties" ma:root="true" ma:fieldsID="09e92fb0df3ce1b6365e31145e8533e5" ns2:_="" ns3:_="">
    <xsd:import namespace="1da2d1d7-b713-496c-a2d6-48ba6d86e7c6"/>
    <xsd:import namespace="eec3357b-e1c7-4515-a27a-038500e40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d1d7-b713-496c-a2d6-48ba6d86e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b2bfdc-ba53-49d9-a3a4-4b512bb0a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357b-e1c7-4515-a27a-038500e40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501db8-dbae-4296-a02b-8e3f61192849}" ma:internalName="TaxCatchAll" ma:showField="CatchAllData" ma:web="eec3357b-e1c7-4515-a27a-038500e40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a2d1d7-b713-496c-a2d6-48ba6d86e7c6">
      <Terms xmlns="http://schemas.microsoft.com/office/infopath/2007/PartnerControls"/>
    </lcf76f155ced4ddcb4097134ff3c332f>
    <TaxCatchAll xmlns="eec3357b-e1c7-4515-a27a-038500e402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3CF6D-37C5-4704-A4F2-FBB3C1A5A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2d1d7-b713-496c-a2d6-48ba6d86e7c6"/>
    <ds:schemaRef ds:uri="eec3357b-e1c7-4515-a27a-038500e40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CF29A-A0C8-43CB-8903-CE3530572C56}">
  <ds:schemaRefs>
    <ds:schemaRef ds:uri="http://schemas.microsoft.com/office/2006/metadata/properties"/>
    <ds:schemaRef ds:uri="http://schemas.microsoft.com/office/infopath/2007/PartnerControls"/>
    <ds:schemaRef ds:uri="1da2d1d7-b713-496c-a2d6-48ba6d86e7c6"/>
    <ds:schemaRef ds:uri="eec3357b-e1c7-4515-a27a-038500e40298"/>
  </ds:schemaRefs>
</ds:datastoreItem>
</file>

<file path=customXml/itemProps3.xml><?xml version="1.0" encoding="utf-8"?>
<ds:datastoreItem xmlns:ds="http://schemas.openxmlformats.org/officeDocument/2006/customXml" ds:itemID="{D82C55A8-C7E2-49B8-8898-0AD2273D0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Claudy</dc:creator>
  <cp:keywords/>
  <dc:description/>
  <cp:lastModifiedBy>Claudy</cp:lastModifiedBy>
  <cp:revision>6</cp:revision>
  <dcterms:created xsi:type="dcterms:W3CDTF">2024-02-16T11:27:00Z</dcterms:created>
  <dcterms:modified xsi:type="dcterms:W3CDTF">2024-04-16T10:44:00Z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0x010100D5904B2701CD04479B5A21B603174DB2</vt:lpwstr>
  </property>
  <property fmtid="{D5CDD505-2E9C-101B-9397-08002B2CF9AE}" pid="3" name="MediaServiceImageTags">
    <vt:lpwstr/>
  </property>
</Properties>
</file>